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D7D74" w14:textId="43AB1737" w:rsidR="00D954FB" w:rsidRDefault="00D954FB" w:rsidP="00D954FB">
      <w:pPr>
        <w:rPr>
          <w:b/>
          <w:bCs/>
        </w:rPr>
      </w:pPr>
      <w:r w:rsidRPr="00D954FB">
        <w:rPr>
          <w:b/>
          <w:bCs/>
        </w:rPr>
        <w:t>PHYSICAL ASSESSMENT NARRATIVE BY SYSTEMS: (Complete using assessment check list and reminders below)</w:t>
      </w:r>
    </w:p>
    <w:p w14:paraId="15A667CF" w14:textId="4A334050" w:rsidR="00D954FB" w:rsidRDefault="00D954FB" w:rsidP="00D954FB">
      <w:r w:rsidRPr="00702291">
        <w:rPr>
          <w:b/>
          <w:bCs/>
          <w:sz w:val="24"/>
          <w:szCs w:val="24"/>
        </w:rPr>
        <w:t xml:space="preserve">GENERAL INFORMATION </w:t>
      </w:r>
      <w:r>
        <w:t>(Time of assessment, admit diagnosis, general appearance)</w:t>
      </w:r>
    </w:p>
    <w:p w14:paraId="4D6B3F8D" w14:textId="3DCDC99A" w:rsidR="00D262D8" w:rsidRPr="00D262D8" w:rsidRDefault="0001174E" w:rsidP="00D954FB">
      <w:pPr>
        <w:rPr>
          <w:u w:val="single"/>
        </w:rPr>
      </w:pPr>
      <w:sdt>
        <w:sdtPr>
          <w:rPr>
            <w:u w:val="single"/>
          </w:rPr>
          <w:id w:val="1321696212"/>
          <w:placeholder>
            <w:docPart w:val="69AF1220811347E5A547D9B7FCB1F70D"/>
          </w:placeholder>
          <w:text/>
        </w:sdtPr>
        <w:sdtEndPr/>
        <w:sdtContent>
          <w:r w:rsidR="004D313E">
            <w:rPr>
              <w:u w:val="single"/>
            </w:rPr>
            <w:t xml:space="preserve">Time: </w:t>
          </w:r>
          <w:r w:rsidR="008A2916">
            <w:rPr>
              <w:u w:val="single"/>
            </w:rPr>
            <w:t>0930</w:t>
          </w:r>
          <w:r w:rsidR="004D313E">
            <w:rPr>
              <w:u w:val="single"/>
            </w:rPr>
            <w:t xml:space="preserve">, </w:t>
          </w:r>
          <w:r w:rsidR="008A2916">
            <w:rPr>
              <w:u w:val="single"/>
            </w:rPr>
            <w:t>26</w:t>
          </w:r>
          <w:r w:rsidR="004D313E">
            <w:rPr>
              <w:u w:val="single"/>
            </w:rPr>
            <w:t xml:space="preserve"> y/o Male. Admitting Diagnosis: </w:t>
          </w:r>
          <w:r w:rsidR="00AB10C2">
            <w:rPr>
              <w:u w:val="single"/>
            </w:rPr>
            <w:t>Sickle Cell Crisis</w:t>
          </w:r>
          <w:r w:rsidR="004D313E">
            <w:rPr>
              <w:u w:val="single"/>
            </w:rPr>
            <w:t>, General Appearance: Alert, awake Temperature: 97.</w:t>
          </w:r>
          <w:r w:rsidR="00AB10C2">
            <w:rPr>
              <w:u w:val="single"/>
            </w:rPr>
            <w:t>1</w:t>
          </w:r>
          <w:r w:rsidR="004D313E">
            <w:rPr>
              <w:u w:val="single"/>
            </w:rPr>
            <w:t xml:space="preserve"> *F</w:t>
          </w:r>
          <w:r w:rsidR="00A134B5">
            <w:rPr>
              <w:u w:val="single"/>
            </w:rPr>
            <w:t>, Vital Signs: 71</w:t>
          </w:r>
          <w:r w:rsidR="00850852">
            <w:rPr>
              <w:u w:val="single"/>
            </w:rPr>
            <w:t xml:space="preserve"> </w:t>
          </w:r>
          <w:r w:rsidR="00A134B5">
            <w:rPr>
              <w:u w:val="single"/>
            </w:rPr>
            <w:t>bpm</w:t>
          </w:r>
          <w:r w:rsidR="00850852">
            <w:rPr>
              <w:u w:val="single"/>
            </w:rPr>
            <w:t xml:space="preserve">, 16 respiration/min, </w:t>
          </w:r>
          <w:r w:rsidR="002D6389">
            <w:rPr>
              <w:u w:val="single"/>
            </w:rPr>
            <w:t>BP 91/59 and O2 saturation</w:t>
          </w:r>
          <w:r w:rsidR="001B2726">
            <w:rPr>
              <w:u w:val="single"/>
            </w:rPr>
            <w:t xml:space="preserve">s of 97% on RA. No acute stress and </w:t>
          </w:r>
          <w:proofErr w:type="spellStart"/>
          <w:r w:rsidR="001B2726">
            <w:rPr>
              <w:u w:val="single"/>
            </w:rPr>
            <w:t>laying</w:t>
          </w:r>
          <w:proofErr w:type="spellEnd"/>
          <w:r w:rsidR="001B2726">
            <w:rPr>
              <w:u w:val="single"/>
            </w:rPr>
            <w:t xml:space="preserve"> in bed. </w:t>
          </w:r>
        </w:sdtContent>
      </w:sdt>
    </w:p>
    <w:p w14:paraId="321155D5" w14:textId="77777777" w:rsidR="00896088" w:rsidRDefault="00896088" w:rsidP="00D954FB">
      <w:pPr>
        <w:rPr>
          <w:b/>
          <w:bCs/>
        </w:rPr>
      </w:pPr>
    </w:p>
    <w:p w14:paraId="3A7CDEA8" w14:textId="1E475840" w:rsidR="00D262D8" w:rsidRDefault="00D262D8" w:rsidP="00D954FB">
      <w:r w:rsidRPr="00702291">
        <w:rPr>
          <w:b/>
          <w:bCs/>
          <w:sz w:val="24"/>
          <w:szCs w:val="24"/>
        </w:rPr>
        <w:t xml:space="preserve">Neurological – sensory </w:t>
      </w:r>
      <w:r>
        <w:t>(LOC, sensation, strength, coordination, speech, pupil assessment)</w:t>
      </w:r>
    </w:p>
    <w:p w14:paraId="13990AE5" w14:textId="72634E31" w:rsidR="00D262D8" w:rsidRDefault="0001174E" w:rsidP="00D954FB">
      <w:pPr>
        <w:rPr>
          <w:u w:val="single"/>
        </w:rPr>
      </w:pPr>
      <w:sdt>
        <w:sdtPr>
          <w:rPr>
            <w:u w:val="single"/>
          </w:rPr>
          <w:id w:val="2036845008"/>
          <w:placeholder>
            <w:docPart w:val="CF68D6870F384A749903BA006EFE063F"/>
          </w:placeholder>
        </w:sdtPr>
        <w:sdtEndPr/>
        <w:sdtContent>
          <w:r w:rsidR="004D313E">
            <w:rPr>
              <w:u w:val="single"/>
            </w:rPr>
            <w:t xml:space="preserve">Alert and Oriented X 4, Pupils: Met PERRL- Pupils 2-3mm Bilaterally equal, </w:t>
          </w:r>
          <w:proofErr w:type="gramStart"/>
          <w:r w:rsidR="004D313E">
            <w:rPr>
              <w:u w:val="single"/>
            </w:rPr>
            <w:t>round</w:t>
          </w:r>
          <w:proofErr w:type="gramEnd"/>
          <w:r w:rsidR="004D313E">
            <w:rPr>
              <w:u w:val="single"/>
            </w:rPr>
            <w:t xml:space="preserve"> and reactive to light with a responsive and accurate cardinal gaze, Sensation:</w:t>
          </w:r>
          <w:r w:rsidR="009C6A59">
            <w:rPr>
              <w:u w:val="single"/>
            </w:rPr>
            <w:t xml:space="preserve"> Strong and sensitive on both upper and lower extremities</w:t>
          </w:r>
          <w:r w:rsidR="004D313E">
            <w:rPr>
              <w:u w:val="single"/>
            </w:rPr>
            <w:t>. Moves and Responds appropriately on command. HGTW: strong bilaterally.</w:t>
          </w:r>
          <w:r w:rsidR="00B60DFE">
            <w:rPr>
              <w:u w:val="single"/>
            </w:rPr>
            <w:t xml:space="preserve"> Weak </w:t>
          </w:r>
          <w:r w:rsidR="00B94207">
            <w:rPr>
              <w:u w:val="single"/>
            </w:rPr>
            <w:t xml:space="preserve">bilateral </w:t>
          </w:r>
          <w:r w:rsidR="00B60DFE">
            <w:rPr>
              <w:u w:val="single"/>
            </w:rPr>
            <w:t xml:space="preserve">dorsiflexion </w:t>
          </w:r>
          <w:r w:rsidR="00B94207">
            <w:rPr>
              <w:u w:val="single"/>
            </w:rPr>
            <w:t xml:space="preserve">of lower extremities. </w:t>
          </w:r>
        </w:sdtContent>
      </w:sdt>
    </w:p>
    <w:p w14:paraId="2BCD29E7" w14:textId="5771FF18" w:rsidR="00896088" w:rsidRDefault="00D262D8" w:rsidP="00D954FB">
      <w:r>
        <w:rPr>
          <w:b/>
          <w:bCs/>
        </w:rPr>
        <w:t xml:space="preserve">Comfort level: Rates pain at </w:t>
      </w:r>
      <w:r w:rsidR="00F65D9E">
        <w:rPr>
          <w:b/>
          <w:bCs/>
          <w:u w:val="single"/>
        </w:rPr>
        <w:t>8</w:t>
      </w:r>
      <w:r w:rsidR="004D313E">
        <w:rPr>
          <w:b/>
          <w:bCs/>
          <w:u w:val="single"/>
        </w:rPr>
        <w:t>/10</w:t>
      </w:r>
      <w:r>
        <w:t xml:space="preserve"> </w:t>
      </w:r>
      <w:r>
        <w:rPr>
          <w:b/>
          <w:bCs/>
        </w:rPr>
        <w:t xml:space="preserve">(0-10 scale) Location: </w:t>
      </w:r>
      <w:r w:rsidR="00F65D9E" w:rsidRPr="00F65D9E">
        <w:rPr>
          <w:b/>
          <w:bCs/>
          <w:u w:val="single"/>
        </w:rPr>
        <w:t>Lower b</w:t>
      </w:r>
      <w:r w:rsidR="00F65D9E">
        <w:rPr>
          <w:b/>
          <w:bCs/>
          <w:u w:val="single"/>
        </w:rPr>
        <w:t>ack and both legs</w:t>
      </w:r>
    </w:p>
    <w:p w14:paraId="268EBD09" w14:textId="77777777" w:rsidR="00896088" w:rsidRDefault="00896088" w:rsidP="00D954FB">
      <w:pPr>
        <w:rPr>
          <w:b/>
          <w:bCs/>
        </w:rPr>
      </w:pPr>
    </w:p>
    <w:p w14:paraId="72A98BA3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Psychological/Social </w:t>
      </w:r>
      <w:r>
        <w:t xml:space="preserve">(affect, interaction with family, </w:t>
      </w:r>
      <w:proofErr w:type="gramStart"/>
      <w:r>
        <w:t>friends</w:t>
      </w:r>
      <w:proofErr w:type="gramEnd"/>
      <w:r>
        <w:t xml:space="preserve"> and staff)</w:t>
      </w:r>
    </w:p>
    <w:p w14:paraId="314D39A3" w14:textId="6FF4F411" w:rsidR="00896088" w:rsidRDefault="0001174E" w:rsidP="00D954FB">
      <w:pPr>
        <w:rPr>
          <w:u w:val="single"/>
        </w:rPr>
      </w:pPr>
      <w:sdt>
        <w:sdtPr>
          <w:rPr>
            <w:u w:val="single"/>
          </w:rPr>
          <w:id w:val="-2035793935"/>
          <w:placeholder>
            <w:docPart w:val="8546BBB8B8EF499C96C9B37BB6090FE8"/>
          </w:placeholder>
          <w:text/>
        </w:sdtPr>
        <w:sdtEndPr/>
        <w:sdtContent>
          <w:r w:rsidR="004D313E">
            <w:rPr>
              <w:u w:val="single"/>
            </w:rPr>
            <w:t>Cooperative and Responsive to nursing staff in polite and approachable manner, Interacts appropriately with staff, No family in the room.</w:t>
          </w:r>
        </w:sdtContent>
      </w:sdt>
    </w:p>
    <w:p w14:paraId="3D79122D" w14:textId="77777777" w:rsidR="00896088" w:rsidRDefault="00896088" w:rsidP="00D954FB">
      <w:pPr>
        <w:rPr>
          <w:u w:val="single"/>
        </w:rPr>
      </w:pPr>
    </w:p>
    <w:p w14:paraId="3174F73F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EENT </w:t>
      </w:r>
      <w:r>
        <w:t>(symmetry, drainage of eyes, ears, nose, throat, mouth, including dentition, nodes and swallowing)</w:t>
      </w:r>
    </w:p>
    <w:p w14:paraId="1D783D3B" w14:textId="6D0C6507" w:rsidR="00896088" w:rsidRDefault="0001174E" w:rsidP="00D954FB">
      <w:pPr>
        <w:rPr>
          <w:u w:val="single"/>
        </w:rPr>
      </w:pPr>
      <w:sdt>
        <w:sdtPr>
          <w:rPr>
            <w:u w:val="single"/>
          </w:rPr>
          <w:id w:val="385226253"/>
          <w:placeholder>
            <w:docPart w:val="550596E9BEF54DA88569F57F603D51EB"/>
          </w:placeholder>
          <w:text/>
        </w:sdtPr>
        <w:sdtEndPr/>
        <w:sdtContent>
          <w:r w:rsidR="009C11C0">
            <w:rPr>
              <w:u w:val="single"/>
            </w:rPr>
            <w:t xml:space="preserve">EENT are symmetrical, </w:t>
          </w:r>
          <w:proofErr w:type="gramStart"/>
          <w:r w:rsidR="009C11C0">
            <w:rPr>
              <w:u w:val="single"/>
            </w:rPr>
            <w:t>Sclera:</w:t>
          </w:r>
          <w:proofErr w:type="gramEnd"/>
          <w:r w:rsidR="009C11C0">
            <w:rPr>
              <w:u w:val="single"/>
            </w:rPr>
            <w:t xml:space="preserve"> is white with no drainage, Ears: canals clean and without drainage and no hearing devices used, Nose and Septum: midline and with pink mucosa, Throat: Trachea is midline and without nodes or deformities, Mouth and Tongue: Pink mucosa, moist and no sores, Teeth: </w:t>
          </w:r>
          <w:r w:rsidR="001425B2">
            <w:rPr>
              <w:u w:val="single"/>
            </w:rPr>
            <w:t>not m</w:t>
          </w:r>
          <w:r w:rsidR="009C11C0">
            <w:rPr>
              <w:u w:val="single"/>
            </w:rPr>
            <w:t>issing</w:t>
          </w:r>
          <w:r w:rsidR="001425B2">
            <w:rPr>
              <w:u w:val="single"/>
            </w:rPr>
            <w:t xml:space="preserve"> and teeth</w:t>
          </w:r>
          <w:r w:rsidR="00317CFB">
            <w:rPr>
              <w:u w:val="single"/>
            </w:rPr>
            <w:t xml:space="preserve"> and no</w:t>
          </w:r>
          <w:r w:rsidR="009C11C0">
            <w:rPr>
              <w:u w:val="single"/>
            </w:rPr>
            <w:t xml:space="preserve"> signs of sores.</w:t>
          </w:r>
          <w:r w:rsidR="00317CFB">
            <w:rPr>
              <w:u w:val="single"/>
            </w:rPr>
            <w:t xml:space="preserve"> </w:t>
          </w:r>
          <w:r w:rsidR="00B25D91">
            <w:rPr>
              <w:u w:val="single"/>
            </w:rPr>
            <w:t>Patient has no issues with swallowing.</w:t>
          </w:r>
          <w:r w:rsidR="009C11C0">
            <w:rPr>
              <w:u w:val="single"/>
            </w:rPr>
            <w:t xml:space="preserve"> </w:t>
          </w:r>
        </w:sdtContent>
      </w:sdt>
    </w:p>
    <w:p w14:paraId="4CAE0162" w14:textId="77777777" w:rsidR="00896088" w:rsidRDefault="00896088" w:rsidP="00D954FB">
      <w:pPr>
        <w:rPr>
          <w:u w:val="single"/>
        </w:rPr>
      </w:pPr>
    </w:p>
    <w:p w14:paraId="0BA4AD82" w14:textId="77777777" w:rsidR="00896088" w:rsidRDefault="00896088" w:rsidP="00D954FB">
      <w:r w:rsidRPr="00702291">
        <w:rPr>
          <w:b/>
          <w:bCs/>
          <w:sz w:val="24"/>
          <w:szCs w:val="24"/>
        </w:rPr>
        <w:t>Respiratory</w:t>
      </w:r>
      <w:r w:rsidRPr="00702291">
        <w:rPr>
          <w:sz w:val="24"/>
          <w:szCs w:val="24"/>
        </w:rPr>
        <w:t xml:space="preserve"> </w:t>
      </w:r>
      <w:r>
        <w:t>(chest configuration, breath sounds, rate, rhythm, depth, pattern)</w:t>
      </w:r>
    </w:p>
    <w:p w14:paraId="152BB404" w14:textId="03D43637" w:rsidR="00896088" w:rsidRPr="00702291" w:rsidRDefault="0001174E" w:rsidP="00D954FB">
      <w:pPr>
        <w:rPr>
          <w:u w:val="single"/>
        </w:rPr>
      </w:pPr>
      <w:sdt>
        <w:sdtPr>
          <w:rPr>
            <w:u w:val="single"/>
          </w:rPr>
          <w:id w:val="-118684331"/>
          <w:placeholder>
            <w:docPart w:val="DD26F79C605D4644B632FAD53CFC6A4E"/>
          </w:placeholder>
          <w:text/>
        </w:sdtPr>
        <w:sdtEndPr/>
        <w:sdtContent>
          <w:r w:rsidR="009C11C0">
            <w:rPr>
              <w:u w:val="single"/>
            </w:rPr>
            <w:t>Chest is symmetrical</w:t>
          </w:r>
          <w:r w:rsidR="000F510D">
            <w:rPr>
              <w:u w:val="single"/>
            </w:rPr>
            <w:t xml:space="preserve"> and no visible scars or bruising</w:t>
          </w:r>
          <w:r w:rsidR="009C11C0">
            <w:rPr>
              <w:u w:val="single"/>
            </w:rPr>
            <w:t>. Breath sounds: clear and audible moving air anteriorly and posteriorly, Rate: 1</w:t>
          </w:r>
          <w:r w:rsidR="0077006F">
            <w:rPr>
              <w:u w:val="single"/>
            </w:rPr>
            <w:t>6</w:t>
          </w:r>
          <w:r w:rsidR="009C11C0">
            <w:rPr>
              <w:u w:val="single"/>
            </w:rPr>
            <w:t xml:space="preserve"> breaths per minute, Oxygen Percentage: 9</w:t>
          </w:r>
          <w:r w:rsidR="0077006F">
            <w:rPr>
              <w:u w:val="single"/>
            </w:rPr>
            <w:t>7</w:t>
          </w:r>
          <w:r w:rsidR="009C11C0">
            <w:rPr>
              <w:u w:val="single"/>
            </w:rPr>
            <w:t xml:space="preserve">% on </w:t>
          </w:r>
          <w:r w:rsidR="0077006F">
            <w:rPr>
              <w:u w:val="single"/>
            </w:rPr>
            <w:t>RA</w:t>
          </w:r>
          <w:r w:rsidR="009C11C0">
            <w:rPr>
              <w:u w:val="single"/>
            </w:rPr>
            <w:t>, Rhythm and Pattern: Slow and deep breaths</w:t>
          </w:r>
          <w:r w:rsidR="007107E0">
            <w:rPr>
              <w:u w:val="single"/>
            </w:rPr>
            <w:t xml:space="preserve"> </w:t>
          </w:r>
          <w:r w:rsidR="0077006F">
            <w:rPr>
              <w:u w:val="single"/>
            </w:rPr>
            <w:t>effortless</w:t>
          </w:r>
          <w:r w:rsidR="007107E0">
            <w:rPr>
              <w:u w:val="single"/>
            </w:rPr>
            <w:t xml:space="preserve"> for patient</w:t>
          </w:r>
          <w:r w:rsidR="009C11C0">
            <w:rPr>
              <w:u w:val="single"/>
            </w:rPr>
            <w:t>.</w:t>
          </w:r>
          <w:r w:rsidR="0077006F">
            <w:rPr>
              <w:u w:val="single"/>
            </w:rPr>
            <w:t xml:space="preserve"> P</w:t>
          </w:r>
          <w:r w:rsidR="001A0B70">
            <w:rPr>
              <w:u w:val="single"/>
            </w:rPr>
            <w:t xml:space="preserve">atient has a Right subclavian Power Port. </w:t>
          </w:r>
          <w:r w:rsidR="009C11C0">
            <w:rPr>
              <w:u w:val="single"/>
            </w:rPr>
            <w:t xml:space="preserve"> </w:t>
          </w:r>
        </w:sdtContent>
      </w:sdt>
    </w:p>
    <w:p w14:paraId="1A9508B3" w14:textId="77777777" w:rsidR="00896088" w:rsidRDefault="00896088" w:rsidP="00D954FB"/>
    <w:p w14:paraId="386E57EE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Cardiovascular </w:t>
      </w:r>
      <w:r>
        <w:t>(heart sounds, apical and radial rate and rhythm, radial and pedal pulse, pattern)</w:t>
      </w:r>
    </w:p>
    <w:p w14:paraId="73B6BB5E" w14:textId="62948E67" w:rsidR="00896088" w:rsidRDefault="0001174E" w:rsidP="00D954FB">
      <w:pPr>
        <w:rPr>
          <w:u w:val="single"/>
        </w:rPr>
      </w:pPr>
      <w:sdt>
        <w:sdtPr>
          <w:rPr>
            <w:u w:val="single"/>
          </w:rPr>
          <w:id w:val="-1935733676"/>
          <w:placeholder>
            <w:docPart w:val="2D09732D048F46FA8BAAA1E2B89F3FA3"/>
          </w:placeholder>
          <w:text/>
        </w:sdtPr>
        <w:sdtEndPr/>
        <w:sdtContent>
          <w:r w:rsidR="007107E0">
            <w:rPr>
              <w:u w:val="single"/>
            </w:rPr>
            <w:t xml:space="preserve">S1 and S2 with regular audible rhythm, and rate of </w:t>
          </w:r>
          <w:r w:rsidR="004E2758">
            <w:rPr>
              <w:u w:val="single"/>
            </w:rPr>
            <w:t>71</w:t>
          </w:r>
          <w:r w:rsidR="007107E0">
            <w:rPr>
              <w:u w:val="single"/>
            </w:rPr>
            <w:t xml:space="preserve"> beats per minute, Chest pain: Denied, Apical Pulse: audible and strong rate of </w:t>
          </w:r>
          <w:r w:rsidR="004E2758">
            <w:rPr>
              <w:u w:val="single"/>
            </w:rPr>
            <w:t>71</w:t>
          </w:r>
          <w:r w:rsidR="007107E0">
            <w:rPr>
              <w:u w:val="single"/>
            </w:rPr>
            <w:t xml:space="preserve"> beats when auscultated 1 full minute, Radial Pulse: Equal and 2+ bilaterally, </w:t>
          </w:r>
          <w:r w:rsidR="007107E0">
            <w:rPr>
              <w:u w:val="single"/>
            </w:rPr>
            <w:lastRenderedPageBreak/>
            <w:t xml:space="preserve">Nailbeds: </w:t>
          </w:r>
          <w:r w:rsidR="00A96E5E">
            <w:rPr>
              <w:u w:val="single"/>
            </w:rPr>
            <w:t>pink and clean</w:t>
          </w:r>
          <w:r w:rsidR="00A75DCB">
            <w:rPr>
              <w:u w:val="single"/>
            </w:rPr>
            <w:t xml:space="preserve"> with</w:t>
          </w:r>
          <w:r w:rsidR="007107E0">
            <w:rPr>
              <w:u w:val="single"/>
            </w:rPr>
            <w:t xml:space="preserve"> capillary refill &gt;2 seconds, Pedal Pulse: 1+ Blood pressure: </w:t>
          </w:r>
          <w:r w:rsidR="007D08FE">
            <w:rPr>
              <w:u w:val="single"/>
            </w:rPr>
            <w:t>91/59</w:t>
          </w:r>
          <w:r w:rsidR="007107E0">
            <w:rPr>
              <w:u w:val="single"/>
            </w:rPr>
            <w:t xml:space="preserve"> with digital machine.   </w:t>
          </w:r>
        </w:sdtContent>
      </w:sdt>
    </w:p>
    <w:p w14:paraId="3DB2226A" w14:textId="77777777" w:rsidR="00896088" w:rsidRDefault="00896088" w:rsidP="00D954FB">
      <w:pPr>
        <w:rPr>
          <w:u w:val="single"/>
        </w:rPr>
      </w:pPr>
    </w:p>
    <w:p w14:paraId="1A99A6B7" w14:textId="77777777" w:rsidR="00896088" w:rsidRDefault="00896088" w:rsidP="00D954FB">
      <w:r w:rsidRPr="00702291">
        <w:rPr>
          <w:b/>
          <w:bCs/>
          <w:sz w:val="24"/>
          <w:szCs w:val="24"/>
        </w:rPr>
        <w:t xml:space="preserve">Gastrointestinal </w:t>
      </w:r>
      <w:r>
        <w:t>(bowel habits, appearance of abdomen, bowel sounds, tenderness to palpation)</w:t>
      </w:r>
    </w:p>
    <w:p w14:paraId="57E21601" w14:textId="2D46C916" w:rsidR="00896088" w:rsidRDefault="0001174E" w:rsidP="00D954FB">
      <w:pPr>
        <w:rPr>
          <w:u w:val="single"/>
        </w:rPr>
      </w:pPr>
      <w:sdt>
        <w:sdtPr>
          <w:rPr>
            <w:u w:val="single"/>
          </w:rPr>
          <w:id w:val="678935030"/>
          <w:placeholder>
            <w:docPart w:val="B09D6B91A377466C8DC5498DF747305A"/>
          </w:placeholder>
          <w:text/>
        </w:sdtPr>
        <w:sdtEndPr/>
        <w:sdtContent>
          <w:r w:rsidR="007107E0">
            <w:rPr>
              <w:u w:val="single"/>
            </w:rPr>
            <w:t xml:space="preserve">Bowel habits </w:t>
          </w:r>
          <w:r w:rsidR="007D08FE">
            <w:rPr>
              <w:u w:val="single"/>
            </w:rPr>
            <w:t>reported daily</w:t>
          </w:r>
          <w:r w:rsidR="003F73F7">
            <w:rPr>
              <w:u w:val="single"/>
            </w:rPr>
            <w:t xml:space="preserve"> and formed in appearance with no strain</w:t>
          </w:r>
          <w:r w:rsidR="007107E0">
            <w:rPr>
              <w:u w:val="single"/>
            </w:rPr>
            <w:t>, Abdomen: Appears</w:t>
          </w:r>
          <w:r w:rsidR="003F73F7">
            <w:rPr>
              <w:u w:val="single"/>
            </w:rPr>
            <w:t xml:space="preserve"> soft with palpation</w:t>
          </w:r>
          <w:r w:rsidR="007107E0">
            <w:rPr>
              <w:u w:val="single"/>
            </w:rPr>
            <w:t>, non-tender but bowel sounds are audible, low amounts X 4 quadrants. Stool not observed. Last BM: 2/</w:t>
          </w:r>
          <w:r w:rsidR="002D2478">
            <w:rPr>
              <w:u w:val="single"/>
            </w:rPr>
            <w:t>23</w:t>
          </w:r>
          <w:r w:rsidR="007107E0">
            <w:rPr>
              <w:u w:val="single"/>
            </w:rPr>
            <w:t>/2</w:t>
          </w:r>
          <w:r w:rsidR="002D2478">
            <w:rPr>
              <w:u w:val="single"/>
            </w:rPr>
            <w:t>1</w:t>
          </w:r>
          <w:r w:rsidR="007107E0">
            <w:rPr>
              <w:u w:val="single"/>
            </w:rPr>
            <w:t xml:space="preserve"> </w:t>
          </w:r>
        </w:sdtContent>
      </w:sdt>
    </w:p>
    <w:p w14:paraId="4FA670A8" w14:textId="77777777" w:rsidR="00896088" w:rsidRDefault="00896088" w:rsidP="00D954FB">
      <w:pPr>
        <w:rPr>
          <w:u w:val="single"/>
        </w:rPr>
      </w:pPr>
    </w:p>
    <w:p w14:paraId="0DF72549" w14:textId="77777777" w:rsidR="00702291" w:rsidRDefault="00896088" w:rsidP="00D954FB">
      <w:r w:rsidRPr="00702291">
        <w:rPr>
          <w:b/>
          <w:bCs/>
          <w:sz w:val="24"/>
          <w:szCs w:val="24"/>
        </w:rPr>
        <w:t>Genitourinary</w:t>
      </w:r>
      <w:r w:rsidR="00702291" w:rsidRPr="00702291">
        <w:rPr>
          <w:b/>
          <w:bCs/>
          <w:sz w:val="24"/>
          <w:szCs w:val="24"/>
        </w:rPr>
        <w:t xml:space="preserve">-Reproductive </w:t>
      </w:r>
      <w:r w:rsidR="00702291">
        <w:t>(frequency, urgency, continence, color, clarity, odor, vaginal bleeding, discharge)</w:t>
      </w:r>
    </w:p>
    <w:p w14:paraId="00F06C3A" w14:textId="2E285581" w:rsidR="00702291" w:rsidRPr="00702291" w:rsidRDefault="0001174E" w:rsidP="00D954FB">
      <w:pPr>
        <w:rPr>
          <w:u w:val="single"/>
        </w:rPr>
      </w:pPr>
      <w:sdt>
        <w:sdtPr>
          <w:rPr>
            <w:u w:val="single"/>
          </w:rPr>
          <w:id w:val="1075471820"/>
          <w:placeholder>
            <w:docPart w:val="0B607F24BE0045E8A9AD110A2B78B199"/>
          </w:placeholder>
          <w:text/>
        </w:sdtPr>
        <w:sdtEndPr/>
        <w:sdtContent>
          <w:r w:rsidR="003B38E2">
            <w:rPr>
              <w:u w:val="single"/>
            </w:rPr>
            <w:t xml:space="preserve">Patient </w:t>
          </w:r>
          <w:r w:rsidR="009645AB">
            <w:rPr>
              <w:u w:val="single"/>
            </w:rPr>
            <w:t>void</w:t>
          </w:r>
          <w:r w:rsidR="00814592">
            <w:rPr>
              <w:u w:val="single"/>
            </w:rPr>
            <w:t xml:space="preserve">s with portable urinal </w:t>
          </w:r>
          <w:r w:rsidR="00816BE1">
            <w:rPr>
              <w:u w:val="single"/>
            </w:rPr>
            <w:t xml:space="preserve">2-3 times per </w:t>
          </w:r>
          <w:proofErr w:type="gramStart"/>
          <w:r w:rsidR="00816BE1">
            <w:rPr>
              <w:u w:val="single"/>
            </w:rPr>
            <w:t xml:space="preserve">day, </w:t>
          </w:r>
          <w:r w:rsidR="003B38E2">
            <w:rPr>
              <w:u w:val="single"/>
            </w:rPr>
            <w:t xml:space="preserve"> Urine</w:t>
          </w:r>
          <w:proofErr w:type="gramEnd"/>
          <w:r w:rsidR="003B38E2">
            <w:rPr>
              <w:u w:val="single"/>
            </w:rPr>
            <w:t xml:space="preserve"> Color: </w:t>
          </w:r>
          <w:r w:rsidR="000C75B1">
            <w:rPr>
              <w:u w:val="single"/>
            </w:rPr>
            <w:t>clear to slightly yellow</w:t>
          </w:r>
          <w:r w:rsidR="003B38E2">
            <w:rPr>
              <w:u w:val="single"/>
            </w:rPr>
            <w:t xml:space="preserve"> and Clarity is clear, Odor is unable to be assessed, No reports or observation of bleeding, Not discomfort reported or sign of UTI, Does not use urination devices at home. </w:t>
          </w:r>
        </w:sdtContent>
      </w:sdt>
    </w:p>
    <w:p w14:paraId="2C7A844E" w14:textId="7AFB13FB" w:rsidR="00702291" w:rsidRDefault="00702291" w:rsidP="00D954FB">
      <w:pPr>
        <w:rPr>
          <w:u w:val="single"/>
        </w:rPr>
      </w:pPr>
      <w:r>
        <w:rPr>
          <w:b/>
          <w:bCs/>
        </w:rPr>
        <w:t xml:space="preserve">Urine Output </w:t>
      </w:r>
      <w:r>
        <w:t xml:space="preserve">(last 24 </w:t>
      </w:r>
      <w:proofErr w:type="spellStart"/>
      <w:r>
        <w:t>hrs</w:t>
      </w:r>
      <w:proofErr w:type="spellEnd"/>
      <w:r>
        <w:t xml:space="preserve">) </w:t>
      </w:r>
      <w:r w:rsidR="00697A60">
        <w:rPr>
          <w:u w:val="single"/>
        </w:rPr>
        <w:t>Not Observed</w:t>
      </w:r>
      <w:r>
        <w:rPr>
          <w:u w:val="single"/>
        </w:rPr>
        <w:t xml:space="preserve">    </w:t>
      </w:r>
      <w:r>
        <w:rPr>
          <w:b/>
          <w:bCs/>
        </w:rPr>
        <w:t xml:space="preserve">LMP </w:t>
      </w:r>
      <w:r>
        <w:t xml:space="preserve">(if applicable) </w:t>
      </w:r>
      <w:r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bookmarkEnd w:id="0"/>
    </w:p>
    <w:p w14:paraId="70287829" w14:textId="77777777" w:rsidR="00702291" w:rsidRDefault="00702291" w:rsidP="00D954FB">
      <w:pPr>
        <w:rPr>
          <w:u w:val="single"/>
        </w:rPr>
      </w:pPr>
    </w:p>
    <w:p w14:paraId="5BE6C661" w14:textId="77777777" w:rsidR="00702291" w:rsidRDefault="00702291" w:rsidP="00D954FB">
      <w:r w:rsidRPr="00702291">
        <w:rPr>
          <w:b/>
          <w:bCs/>
          <w:sz w:val="24"/>
          <w:szCs w:val="24"/>
        </w:rPr>
        <w:t xml:space="preserve">Musculoskeletal </w:t>
      </w:r>
      <w:r>
        <w:t>(alignment, posture, mobility, gait, movement in extremities, deformities)</w:t>
      </w:r>
    </w:p>
    <w:p w14:paraId="7AB0A3CB" w14:textId="47CC26EA" w:rsidR="00702291" w:rsidRDefault="0001174E" w:rsidP="00D954FB">
      <w:pPr>
        <w:rPr>
          <w:u w:val="single"/>
        </w:rPr>
      </w:pPr>
      <w:sdt>
        <w:sdtPr>
          <w:rPr>
            <w:u w:val="single"/>
          </w:rPr>
          <w:id w:val="916515574"/>
          <w:placeholder>
            <w:docPart w:val="7BB1C503405A4373AA944CDFBC1D5323"/>
          </w:placeholder>
          <w:text/>
        </w:sdtPr>
        <w:sdtEndPr/>
        <w:sdtContent>
          <w:r w:rsidR="003B38E2">
            <w:rPr>
              <w:u w:val="single"/>
            </w:rPr>
            <w:t xml:space="preserve">Back and chest are symmetrical with no deformities other than scars from previous </w:t>
          </w:r>
          <w:r w:rsidR="008E4482">
            <w:rPr>
              <w:u w:val="single"/>
            </w:rPr>
            <w:t>Total Right shoulder replacement</w:t>
          </w:r>
          <w:r w:rsidR="003B38E2">
            <w:rPr>
              <w:u w:val="single"/>
            </w:rPr>
            <w:t xml:space="preserve"> procedure</w:t>
          </w:r>
          <w:r w:rsidR="008E4482">
            <w:rPr>
              <w:u w:val="single"/>
            </w:rPr>
            <w:t xml:space="preserve"> due to </w:t>
          </w:r>
          <w:r w:rsidR="00134A49">
            <w:rPr>
              <w:u w:val="single"/>
            </w:rPr>
            <w:t>increased necrosis within should tissue</w:t>
          </w:r>
          <w:r w:rsidR="003B38E2">
            <w:rPr>
              <w:u w:val="single"/>
            </w:rPr>
            <w:t xml:space="preserve">, Posture: </w:t>
          </w:r>
          <w:r w:rsidR="0045413A">
            <w:rPr>
              <w:u w:val="single"/>
            </w:rPr>
            <w:t>laying in bed</w:t>
          </w:r>
          <w:r w:rsidR="003B38E2">
            <w:rPr>
              <w:u w:val="single"/>
            </w:rPr>
            <w:t xml:space="preserve">, Mobility: </w:t>
          </w:r>
          <w:r w:rsidR="008A2A3A">
            <w:rPr>
              <w:u w:val="single"/>
            </w:rPr>
            <w:t xml:space="preserve">Fair </w:t>
          </w:r>
          <w:r w:rsidR="003B38E2">
            <w:rPr>
              <w:u w:val="single"/>
            </w:rPr>
            <w:t xml:space="preserve">but is ordered to have 2 </w:t>
          </w:r>
          <w:proofErr w:type="gramStart"/>
          <w:r w:rsidR="003B38E2">
            <w:rPr>
              <w:u w:val="single"/>
            </w:rPr>
            <w:t>person</w:t>
          </w:r>
          <w:proofErr w:type="gramEnd"/>
          <w:r w:rsidR="003B38E2">
            <w:rPr>
              <w:u w:val="single"/>
            </w:rPr>
            <w:t xml:space="preserve"> assist when ambulating, Gait: has shuffled steps but steady pace and is able to move all extremities without assistance. </w:t>
          </w:r>
        </w:sdtContent>
      </w:sdt>
    </w:p>
    <w:p w14:paraId="46CEAB5D" w14:textId="70B95056" w:rsidR="00702291" w:rsidRDefault="00702291" w:rsidP="00D954FB">
      <w:pPr>
        <w:rPr>
          <w:u w:val="single"/>
        </w:rPr>
      </w:pPr>
    </w:p>
    <w:p w14:paraId="25360ED2" w14:textId="77777777" w:rsidR="00702291" w:rsidRDefault="00702291" w:rsidP="00D954FB">
      <w:r w:rsidRPr="00702291">
        <w:rPr>
          <w:b/>
          <w:bCs/>
          <w:sz w:val="24"/>
          <w:szCs w:val="24"/>
        </w:rPr>
        <w:t xml:space="preserve">Skin </w:t>
      </w:r>
      <w:r>
        <w:t>(skin color, temp, texture, turgor, integrity)</w:t>
      </w:r>
    </w:p>
    <w:p w14:paraId="7B162FD5" w14:textId="2C268B4E" w:rsidR="00702291" w:rsidRDefault="0001174E" w:rsidP="00D954FB">
      <w:pPr>
        <w:rPr>
          <w:u w:val="single"/>
        </w:rPr>
      </w:pPr>
      <w:sdt>
        <w:sdtPr>
          <w:rPr>
            <w:u w:val="single"/>
          </w:rPr>
          <w:id w:val="1421909707"/>
          <w:placeholder>
            <w:docPart w:val="9B1080E8F8024FB9BA19F0AB7A757A65"/>
          </w:placeholder>
          <w:text/>
        </w:sdtPr>
        <w:sdtEndPr/>
        <w:sdtContent>
          <w:r w:rsidR="003B38E2">
            <w:rPr>
              <w:u w:val="single"/>
            </w:rPr>
            <w:t xml:space="preserve">Skin color: normal for race, </w:t>
          </w:r>
          <w:proofErr w:type="gramStart"/>
          <w:r w:rsidR="003B38E2">
            <w:rPr>
              <w:u w:val="single"/>
            </w:rPr>
            <w:t>Temperature:</w:t>
          </w:r>
          <w:proofErr w:type="gramEnd"/>
          <w:r w:rsidR="003B38E2">
            <w:rPr>
              <w:u w:val="single"/>
            </w:rPr>
            <w:t xml:space="preserve"> is </w:t>
          </w:r>
          <w:r w:rsidR="003E494B">
            <w:rPr>
              <w:u w:val="single"/>
            </w:rPr>
            <w:t>warm</w:t>
          </w:r>
          <w:r w:rsidR="003B38E2">
            <w:rPr>
              <w:u w:val="single"/>
            </w:rPr>
            <w:t xml:space="preserve"> and slightly pallor, Skin is intact with </w:t>
          </w:r>
          <w:r w:rsidR="003E494B">
            <w:rPr>
              <w:u w:val="single"/>
            </w:rPr>
            <w:t xml:space="preserve">no </w:t>
          </w:r>
          <w:r w:rsidR="00697A95">
            <w:rPr>
              <w:u w:val="single"/>
            </w:rPr>
            <w:t>reports or observations of</w:t>
          </w:r>
          <w:r w:rsidR="003B38E2">
            <w:rPr>
              <w:u w:val="single"/>
            </w:rPr>
            <w:t xml:space="preserve"> Petechiae, bruises and abrasions, Turgor: is elastic. </w:t>
          </w:r>
        </w:sdtContent>
      </w:sdt>
    </w:p>
    <w:p w14:paraId="3CF59A8C" w14:textId="77777777" w:rsidR="00702291" w:rsidRDefault="00702291" w:rsidP="00D954FB">
      <w:pPr>
        <w:rPr>
          <w:u w:val="single"/>
        </w:rPr>
      </w:pPr>
    </w:p>
    <w:p w14:paraId="29393A4B" w14:textId="77777777" w:rsidR="00702291" w:rsidRPr="00702291" w:rsidRDefault="00702291" w:rsidP="00D954FB">
      <w:pPr>
        <w:rPr>
          <w:b/>
          <w:bCs/>
          <w:sz w:val="24"/>
          <w:szCs w:val="24"/>
        </w:rPr>
      </w:pPr>
      <w:r w:rsidRPr="00702291">
        <w:rPr>
          <w:b/>
          <w:bCs/>
          <w:sz w:val="24"/>
          <w:szCs w:val="24"/>
        </w:rPr>
        <w:t>Wounds/Dressings</w:t>
      </w:r>
    </w:p>
    <w:p w14:paraId="4D273AA6" w14:textId="67F24B56" w:rsidR="00702291" w:rsidRPr="00702291" w:rsidRDefault="0001174E" w:rsidP="00D954FB">
      <w:pPr>
        <w:rPr>
          <w:u w:val="single"/>
        </w:rPr>
      </w:pPr>
      <w:sdt>
        <w:sdtPr>
          <w:rPr>
            <w:u w:val="single"/>
          </w:rPr>
          <w:id w:val="1692949973"/>
          <w:placeholder>
            <w:docPart w:val="E9EA32A9F94241DCBD4A5E220A59EBB2"/>
          </w:placeholder>
          <w:text/>
        </w:sdtPr>
        <w:sdtEndPr/>
        <w:sdtContent>
          <w:r w:rsidR="00697A95">
            <w:rPr>
              <w:u w:val="single"/>
            </w:rPr>
            <w:t xml:space="preserve">Patient has </w:t>
          </w:r>
          <w:r w:rsidR="001B6DD7">
            <w:rPr>
              <w:u w:val="single"/>
            </w:rPr>
            <w:t xml:space="preserve">rash on his groin which causes itching and slight irritation </w:t>
          </w:r>
          <w:r w:rsidR="00186AA0">
            <w:rPr>
              <w:u w:val="single"/>
            </w:rPr>
            <w:t>and is being treated</w:t>
          </w:r>
          <w:r w:rsidR="004F47DB">
            <w:rPr>
              <w:u w:val="single"/>
            </w:rPr>
            <w:t xml:space="preserve">. </w:t>
          </w:r>
        </w:sdtContent>
      </w:sdt>
    </w:p>
    <w:p w14:paraId="3E3090FF" w14:textId="77777777" w:rsidR="00702291" w:rsidRDefault="00702291" w:rsidP="00D954FB">
      <w:pPr>
        <w:rPr>
          <w:u w:val="single"/>
        </w:rPr>
      </w:pPr>
    </w:p>
    <w:p w14:paraId="5B45D2D8" w14:textId="77777777" w:rsidR="00702291" w:rsidRPr="00702291" w:rsidRDefault="00702291" w:rsidP="00D954FB">
      <w:pPr>
        <w:rPr>
          <w:b/>
          <w:bCs/>
          <w:sz w:val="24"/>
          <w:szCs w:val="24"/>
        </w:rPr>
      </w:pPr>
      <w:r w:rsidRPr="00702291">
        <w:rPr>
          <w:b/>
          <w:bCs/>
          <w:sz w:val="24"/>
          <w:szCs w:val="24"/>
        </w:rPr>
        <w:t>Other</w:t>
      </w:r>
    </w:p>
    <w:p w14:paraId="2B371089" w14:textId="6B0D5A08" w:rsidR="00D954FB" w:rsidRPr="00702291" w:rsidRDefault="0001174E" w:rsidP="00D954FB">
      <w:pPr>
        <w:rPr>
          <w:u w:val="single"/>
        </w:rPr>
      </w:pPr>
      <w:sdt>
        <w:sdtPr>
          <w:rPr>
            <w:u w:val="single"/>
          </w:rPr>
          <w:id w:val="-1149132704"/>
          <w:placeholder>
            <w:docPart w:val="E114C7BA1C2D42D2AE366286333923D0"/>
          </w:placeholder>
          <w:showingPlcHdr/>
          <w:text/>
        </w:sdtPr>
        <w:sdtEndPr/>
        <w:sdtContent>
          <w:r w:rsidR="00702291" w:rsidRPr="00702291">
            <w:rPr>
              <w:rStyle w:val="PlaceholderText"/>
              <w:u w:val="single"/>
            </w:rPr>
            <w:t>Click or tap here to enter text.</w:t>
          </w:r>
        </w:sdtContent>
      </w:sdt>
      <w:r w:rsidR="00D954FB" w:rsidRPr="00702291">
        <w:rPr>
          <w:u w:val="single"/>
        </w:rPr>
        <w:fldChar w:fldCharType="begin"/>
      </w:r>
      <w:r w:rsidR="00D954FB" w:rsidRPr="00702291">
        <w:rPr>
          <w:u w:val="single"/>
        </w:rPr>
        <w:instrText xml:space="preserve"> INFO  Comments  \* MERGEFORMAT </w:instrText>
      </w:r>
      <w:r w:rsidR="00D954FB" w:rsidRPr="00702291">
        <w:rPr>
          <w:u w:val="single"/>
        </w:rPr>
        <w:fldChar w:fldCharType="end"/>
      </w:r>
    </w:p>
    <w:sectPr w:rsidR="00D954FB" w:rsidRPr="00702291" w:rsidSect="00D954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0B3E0" w14:textId="77777777" w:rsidR="006D33AA" w:rsidRDefault="006D33AA" w:rsidP="00D954FB">
      <w:pPr>
        <w:spacing w:after="0" w:line="240" w:lineRule="auto"/>
      </w:pPr>
      <w:r>
        <w:separator/>
      </w:r>
    </w:p>
  </w:endnote>
  <w:endnote w:type="continuationSeparator" w:id="0">
    <w:p w14:paraId="6847C45E" w14:textId="77777777" w:rsidR="006D33AA" w:rsidRDefault="006D33AA" w:rsidP="00D95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1C3EB" w14:textId="77777777" w:rsidR="00186AA0" w:rsidRDefault="00186A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DBF80" w14:textId="77777777" w:rsidR="00186AA0" w:rsidRDefault="00186A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BA2EB" w14:textId="77777777" w:rsidR="00186AA0" w:rsidRDefault="00186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7F8C9" w14:textId="77777777" w:rsidR="006D33AA" w:rsidRDefault="006D33AA" w:rsidP="00D954FB">
      <w:pPr>
        <w:spacing w:after="0" w:line="240" w:lineRule="auto"/>
      </w:pPr>
      <w:r>
        <w:separator/>
      </w:r>
    </w:p>
  </w:footnote>
  <w:footnote w:type="continuationSeparator" w:id="0">
    <w:p w14:paraId="4670BFE0" w14:textId="77777777" w:rsidR="006D33AA" w:rsidRDefault="006D33AA" w:rsidP="00D95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36232" w14:textId="77777777" w:rsidR="00186AA0" w:rsidRDefault="00186A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7D563" w14:textId="2BB44528" w:rsidR="00D954FB" w:rsidRDefault="00D954FB">
    <w:pPr>
      <w:pStyle w:val="Header"/>
      <w:rPr>
        <w:b/>
        <w:bCs/>
      </w:rPr>
    </w:pPr>
    <w:r w:rsidRPr="00D954FB">
      <w:rPr>
        <w:b/>
        <w:bCs/>
      </w:rPr>
      <w:t xml:space="preserve">Student </w:t>
    </w:r>
    <w:proofErr w:type="spellStart"/>
    <w:proofErr w:type="gramStart"/>
    <w:r w:rsidRPr="00D954FB">
      <w:rPr>
        <w:b/>
        <w:bCs/>
      </w:rPr>
      <w:t>Name:_</w:t>
    </w:r>
    <w:proofErr w:type="gramEnd"/>
    <w:r w:rsidRPr="00D954FB">
      <w:rPr>
        <w:b/>
        <w:bCs/>
      </w:rPr>
      <w:t>______</w:t>
    </w:r>
    <w:r w:rsidR="004D313E">
      <w:rPr>
        <w:b/>
        <w:bCs/>
      </w:rPr>
      <w:t>Jesus</w:t>
    </w:r>
    <w:proofErr w:type="spellEnd"/>
    <w:r w:rsidR="004D313E">
      <w:rPr>
        <w:b/>
        <w:bCs/>
      </w:rPr>
      <w:t xml:space="preserve"> Carrasco</w:t>
    </w:r>
    <w:r w:rsidRPr="00D954FB">
      <w:rPr>
        <w:b/>
        <w:bCs/>
      </w:rPr>
      <w:t>________                                        Date: _______</w:t>
    </w:r>
    <w:r w:rsidR="001B2726">
      <w:rPr>
        <w:b/>
        <w:bCs/>
      </w:rPr>
      <w:t>2</w:t>
    </w:r>
    <w:r w:rsidR="004D313E">
      <w:rPr>
        <w:b/>
        <w:bCs/>
      </w:rPr>
      <w:t>/</w:t>
    </w:r>
    <w:r w:rsidR="001B2726">
      <w:rPr>
        <w:b/>
        <w:bCs/>
      </w:rPr>
      <w:t>24</w:t>
    </w:r>
    <w:r w:rsidR="004D313E">
      <w:rPr>
        <w:b/>
        <w:bCs/>
      </w:rPr>
      <w:t>/2</w:t>
    </w:r>
    <w:r w:rsidR="001B2726">
      <w:rPr>
        <w:b/>
        <w:bCs/>
      </w:rPr>
      <w:t>1</w:t>
    </w:r>
    <w:r w:rsidRPr="00D954FB">
      <w:rPr>
        <w:b/>
        <w:bCs/>
      </w:rPr>
      <w:t>___________</w:t>
    </w:r>
  </w:p>
  <w:p w14:paraId="57200A04" w14:textId="032D2FD2" w:rsidR="00702291" w:rsidRDefault="00702291">
    <w:pPr>
      <w:pStyle w:val="Header"/>
      <w:rPr>
        <w:b/>
        <w:bCs/>
      </w:rPr>
    </w:pPr>
  </w:p>
  <w:p w14:paraId="77904222" w14:textId="3F093CD9" w:rsidR="00702291" w:rsidRPr="00702291" w:rsidRDefault="00702291" w:rsidP="00702291">
    <w:pPr>
      <w:jc w:val="center"/>
      <w:rPr>
        <w:rFonts w:asciiTheme="majorHAnsi" w:hAnsiTheme="majorHAnsi" w:cstheme="majorHAnsi"/>
        <w:sz w:val="32"/>
        <w:szCs w:val="32"/>
      </w:rPr>
    </w:pPr>
    <w:r w:rsidRPr="00D954FB">
      <w:rPr>
        <w:rFonts w:asciiTheme="majorHAnsi" w:hAnsiTheme="majorHAnsi" w:cstheme="majorHAnsi"/>
        <w:sz w:val="32"/>
        <w:szCs w:val="32"/>
      </w:rPr>
      <w:t>Patient Physical Assessment Narrative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D3EE1" w14:textId="77777777" w:rsidR="00186AA0" w:rsidRDefault="00186A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FB"/>
    <w:rsid w:val="000C75B1"/>
    <w:rsid w:val="000F510D"/>
    <w:rsid w:val="00134A49"/>
    <w:rsid w:val="001425B2"/>
    <w:rsid w:val="00160E10"/>
    <w:rsid w:val="00186AA0"/>
    <w:rsid w:val="001A0B70"/>
    <w:rsid w:val="001B2726"/>
    <w:rsid w:val="001B6DD7"/>
    <w:rsid w:val="002D2478"/>
    <w:rsid w:val="002D6389"/>
    <w:rsid w:val="00317CFB"/>
    <w:rsid w:val="003B38E2"/>
    <w:rsid w:val="003E494B"/>
    <w:rsid w:val="003F73F7"/>
    <w:rsid w:val="0045413A"/>
    <w:rsid w:val="004D313E"/>
    <w:rsid w:val="004E2758"/>
    <w:rsid w:val="004F47DB"/>
    <w:rsid w:val="0051703B"/>
    <w:rsid w:val="00697A60"/>
    <w:rsid w:val="00697A95"/>
    <w:rsid w:val="006D33AA"/>
    <w:rsid w:val="00702291"/>
    <w:rsid w:val="007107E0"/>
    <w:rsid w:val="0077006F"/>
    <w:rsid w:val="007A5201"/>
    <w:rsid w:val="007D08FE"/>
    <w:rsid w:val="00814592"/>
    <w:rsid w:val="00816BE1"/>
    <w:rsid w:val="00850852"/>
    <w:rsid w:val="00896088"/>
    <w:rsid w:val="008A2916"/>
    <w:rsid w:val="008A2A3A"/>
    <w:rsid w:val="008E4482"/>
    <w:rsid w:val="009645AB"/>
    <w:rsid w:val="009C11C0"/>
    <w:rsid w:val="009C6A59"/>
    <w:rsid w:val="00A134B5"/>
    <w:rsid w:val="00A75DCB"/>
    <w:rsid w:val="00A96E5E"/>
    <w:rsid w:val="00AB10C2"/>
    <w:rsid w:val="00B25D91"/>
    <w:rsid w:val="00B60DFE"/>
    <w:rsid w:val="00B94207"/>
    <w:rsid w:val="00D1144C"/>
    <w:rsid w:val="00D262D8"/>
    <w:rsid w:val="00D954FB"/>
    <w:rsid w:val="00F6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1D3315"/>
  <w15:chartTrackingRefBased/>
  <w15:docId w15:val="{2CC90299-F152-47BF-93D4-6B6168F1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4FB"/>
  </w:style>
  <w:style w:type="paragraph" w:styleId="Footer">
    <w:name w:val="footer"/>
    <w:basedOn w:val="Normal"/>
    <w:link w:val="FooterChar"/>
    <w:uiPriority w:val="99"/>
    <w:unhideWhenUsed/>
    <w:rsid w:val="00D95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4FB"/>
  </w:style>
  <w:style w:type="table" w:styleId="TableGrid">
    <w:name w:val="Table Grid"/>
    <w:basedOn w:val="TableNormal"/>
    <w:uiPriority w:val="39"/>
    <w:rsid w:val="00D95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262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9AF1220811347E5A547D9B7FCB1F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0AA01-B032-47BE-906F-A48478A4DD5A}"/>
      </w:docPartPr>
      <w:docPartBody>
        <w:p w:rsidR="00F64E74" w:rsidRDefault="00DB614D" w:rsidP="00DB614D">
          <w:pPr>
            <w:pStyle w:val="69AF1220811347E5A547D9B7FCB1F70D"/>
          </w:pPr>
          <w:r w:rsidRPr="00D262D8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CF68D6870F384A749903BA006EFE0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4E5E3-ABD7-463E-9152-AB057EBF6591}"/>
      </w:docPartPr>
      <w:docPartBody>
        <w:p w:rsidR="00F64E74" w:rsidRDefault="00DB614D" w:rsidP="00DB614D">
          <w:pPr>
            <w:pStyle w:val="CF68D6870F384A749903BA006EFE063F"/>
          </w:pPr>
          <w:r w:rsidRPr="00D262D8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8546BBB8B8EF499C96C9B37BB6090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079FE-22CC-4878-8959-049C947FD1D8}"/>
      </w:docPartPr>
      <w:docPartBody>
        <w:p w:rsidR="00F64E74" w:rsidRDefault="00DB614D" w:rsidP="00DB614D">
          <w:pPr>
            <w:pStyle w:val="8546BBB8B8EF499C96C9B37BB6090FE8"/>
          </w:pPr>
          <w:r w:rsidRPr="00896088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550596E9BEF54DA88569F57F603D5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9F991-4908-45F3-87B9-4A148CCC975F}"/>
      </w:docPartPr>
      <w:docPartBody>
        <w:p w:rsidR="00F64E74" w:rsidRDefault="00DB614D" w:rsidP="00DB614D">
          <w:pPr>
            <w:pStyle w:val="550596E9BEF54DA88569F57F603D51EB"/>
          </w:pPr>
          <w:r w:rsidRPr="00896088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DD26F79C605D4644B632FAD53CFC6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5A3E9-815B-4FF5-82F1-F9B6595DA91E}"/>
      </w:docPartPr>
      <w:docPartBody>
        <w:p w:rsidR="00F64E74" w:rsidRDefault="00DB614D" w:rsidP="00DB614D">
          <w:pPr>
            <w:pStyle w:val="DD26F79C605D4644B632FAD53CFC6A4E"/>
          </w:pPr>
          <w:r w:rsidRPr="00702291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2D09732D048F46FA8BAAA1E2B89F3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B653F-32AB-4630-AACD-E872934180D0}"/>
      </w:docPartPr>
      <w:docPartBody>
        <w:p w:rsidR="00F64E74" w:rsidRDefault="00DB614D" w:rsidP="00DB614D">
          <w:pPr>
            <w:pStyle w:val="2D09732D048F46FA8BAAA1E2B89F3FA3"/>
          </w:pPr>
          <w:r w:rsidRPr="00896088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B09D6B91A377466C8DC5498DF74730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C2531-CEE9-433F-A3EB-2C8ED29C058B}"/>
      </w:docPartPr>
      <w:docPartBody>
        <w:p w:rsidR="00F64E74" w:rsidRDefault="00DB614D" w:rsidP="00DB614D">
          <w:pPr>
            <w:pStyle w:val="B09D6B91A377466C8DC5498DF747305A"/>
          </w:pPr>
          <w:r w:rsidRPr="00896088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0B607F24BE0045E8A9AD110A2B78B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9F99E-ED9B-4825-B7A4-CE6926ABE38D}"/>
      </w:docPartPr>
      <w:docPartBody>
        <w:p w:rsidR="00F64E74" w:rsidRDefault="00DB614D" w:rsidP="00DB614D">
          <w:pPr>
            <w:pStyle w:val="0B607F24BE0045E8A9AD110A2B78B199"/>
          </w:pPr>
          <w:r w:rsidRPr="00702291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7BB1C503405A4373AA944CDFBC1D5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DAE70-E7DF-4C8D-9087-3E16B1BD21E8}"/>
      </w:docPartPr>
      <w:docPartBody>
        <w:p w:rsidR="00F64E74" w:rsidRDefault="00DB614D" w:rsidP="00DB614D">
          <w:pPr>
            <w:pStyle w:val="7BB1C503405A4373AA944CDFBC1D5323"/>
          </w:pPr>
          <w:r w:rsidRPr="00702291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9B1080E8F8024FB9BA19F0AB7A757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6E1D1-30F3-4BB3-8018-343DE8D5FE0E}"/>
      </w:docPartPr>
      <w:docPartBody>
        <w:p w:rsidR="00F64E74" w:rsidRDefault="00DB614D" w:rsidP="00DB614D">
          <w:pPr>
            <w:pStyle w:val="9B1080E8F8024FB9BA19F0AB7A757A65"/>
          </w:pPr>
          <w:r w:rsidRPr="00702291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E9EA32A9F94241DCBD4A5E220A59E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24625-CF38-4327-AC3B-1D4783118138}"/>
      </w:docPartPr>
      <w:docPartBody>
        <w:p w:rsidR="00F64E74" w:rsidRDefault="00DB614D" w:rsidP="00DB614D">
          <w:pPr>
            <w:pStyle w:val="E9EA32A9F94241DCBD4A5E220A59EBB2"/>
          </w:pPr>
          <w:r w:rsidRPr="00702291">
            <w:rPr>
              <w:rStyle w:val="PlaceholderText"/>
              <w:u w:val="single"/>
            </w:rPr>
            <w:t>Click or tap here to enter text.</w:t>
          </w:r>
        </w:p>
      </w:docPartBody>
    </w:docPart>
    <w:docPart>
      <w:docPartPr>
        <w:name w:val="E114C7BA1C2D42D2AE36628633392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01B31-204C-4A31-848E-E96F0FD8AE88}"/>
      </w:docPartPr>
      <w:docPartBody>
        <w:p w:rsidR="00F64E74" w:rsidRDefault="00DB614D" w:rsidP="00DB614D">
          <w:pPr>
            <w:pStyle w:val="E114C7BA1C2D42D2AE366286333923D0"/>
          </w:pPr>
          <w:r w:rsidRPr="00702291">
            <w:rPr>
              <w:rStyle w:val="PlaceholderText"/>
              <w:u w:val="single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BD2"/>
    <w:rsid w:val="00023BD2"/>
    <w:rsid w:val="00440FB5"/>
    <w:rsid w:val="00DB614D"/>
    <w:rsid w:val="00F6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B614D"/>
    <w:rPr>
      <w:color w:val="808080"/>
    </w:rPr>
  </w:style>
  <w:style w:type="paragraph" w:customStyle="1" w:styleId="69AF1220811347E5A547D9B7FCB1F70D">
    <w:name w:val="69AF1220811347E5A547D9B7FCB1F70D"/>
    <w:rsid w:val="00DB614D"/>
    <w:rPr>
      <w:rFonts w:eastAsiaTheme="minorHAnsi"/>
    </w:rPr>
  </w:style>
  <w:style w:type="paragraph" w:customStyle="1" w:styleId="CF68D6870F384A749903BA006EFE063F">
    <w:name w:val="CF68D6870F384A749903BA006EFE063F"/>
    <w:rsid w:val="00DB614D"/>
    <w:rPr>
      <w:rFonts w:eastAsiaTheme="minorHAnsi"/>
    </w:rPr>
  </w:style>
  <w:style w:type="paragraph" w:customStyle="1" w:styleId="8546BBB8B8EF499C96C9B37BB6090FE8">
    <w:name w:val="8546BBB8B8EF499C96C9B37BB6090FE8"/>
    <w:rsid w:val="00DB614D"/>
    <w:rPr>
      <w:rFonts w:eastAsiaTheme="minorHAnsi"/>
    </w:rPr>
  </w:style>
  <w:style w:type="paragraph" w:customStyle="1" w:styleId="550596E9BEF54DA88569F57F603D51EB">
    <w:name w:val="550596E9BEF54DA88569F57F603D51EB"/>
    <w:rsid w:val="00DB614D"/>
    <w:rPr>
      <w:rFonts w:eastAsiaTheme="minorHAnsi"/>
    </w:rPr>
  </w:style>
  <w:style w:type="paragraph" w:customStyle="1" w:styleId="DD26F79C605D4644B632FAD53CFC6A4E">
    <w:name w:val="DD26F79C605D4644B632FAD53CFC6A4E"/>
    <w:rsid w:val="00DB614D"/>
    <w:rPr>
      <w:rFonts w:eastAsiaTheme="minorHAnsi"/>
    </w:rPr>
  </w:style>
  <w:style w:type="paragraph" w:customStyle="1" w:styleId="2D09732D048F46FA8BAAA1E2B89F3FA3">
    <w:name w:val="2D09732D048F46FA8BAAA1E2B89F3FA3"/>
    <w:rsid w:val="00DB614D"/>
    <w:rPr>
      <w:rFonts w:eastAsiaTheme="minorHAnsi"/>
    </w:rPr>
  </w:style>
  <w:style w:type="paragraph" w:customStyle="1" w:styleId="B09D6B91A377466C8DC5498DF747305A">
    <w:name w:val="B09D6B91A377466C8DC5498DF747305A"/>
    <w:rsid w:val="00DB614D"/>
    <w:rPr>
      <w:rFonts w:eastAsiaTheme="minorHAnsi"/>
    </w:rPr>
  </w:style>
  <w:style w:type="paragraph" w:customStyle="1" w:styleId="0B607F24BE0045E8A9AD110A2B78B199">
    <w:name w:val="0B607F24BE0045E8A9AD110A2B78B199"/>
    <w:rsid w:val="00DB614D"/>
    <w:rPr>
      <w:rFonts w:eastAsiaTheme="minorHAnsi"/>
    </w:rPr>
  </w:style>
  <w:style w:type="paragraph" w:customStyle="1" w:styleId="7BB1C503405A4373AA944CDFBC1D5323">
    <w:name w:val="7BB1C503405A4373AA944CDFBC1D5323"/>
    <w:rsid w:val="00DB614D"/>
    <w:rPr>
      <w:rFonts w:eastAsiaTheme="minorHAnsi"/>
    </w:rPr>
  </w:style>
  <w:style w:type="paragraph" w:customStyle="1" w:styleId="9B1080E8F8024FB9BA19F0AB7A757A65">
    <w:name w:val="9B1080E8F8024FB9BA19F0AB7A757A65"/>
    <w:rsid w:val="00DB614D"/>
    <w:rPr>
      <w:rFonts w:eastAsiaTheme="minorHAnsi"/>
    </w:rPr>
  </w:style>
  <w:style w:type="paragraph" w:customStyle="1" w:styleId="E9EA32A9F94241DCBD4A5E220A59EBB2">
    <w:name w:val="E9EA32A9F94241DCBD4A5E220A59EBB2"/>
    <w:rsid w:val="00DB614D"/>
    <w:rPr>
      <w:rFonts w:eastAsiaTheme="minorHAnsi"/>
    </w:rPr>
  </w:style>
  <w:style w:type="paragraph" w:customStyle="1" w:styleId="E114C7BA1C2D42D2AE366286333923D0">
    <w:name w:val="E114C7BA1C2D42D2AE366286333923D0"/>
    <w:rsid w:val="00DB614D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E9627-4A3F-4B49-A8BE-2EA3B8EB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Abeyta</dc:creator>
  <cp:keywords/>
  <dc:description/>
  <cp:lastModifiedBy>jesus.carrasco_0409@yahoo.com</cp:lastModifiedBy>
  <cp:revision>2</cp:revision>
  <dcterms:created xsi:type="dcterms:W3CDTF">2021-02-24T22:01:00Z</dcterms:created>
  <dcterms:modified xsi:type="dcterms:W3CDTF">2021-02-24T22:01:00Z</dcterms:modified>
</cp:coreProperties>
</file>